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0F" w:rsidRDefault="00056A0F" w:rsidP="00EF5CC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20955</wp:posOffset>
            </wp:positionV>
            <wp:extent cx="2183130" cy="1148715"/>
            <wp:effectExtent l="0" t="0" r="7620" b="0"/>
            <wp:wrapTight wrapText="bothSides">
              <wp:wrapPolygon edited="0">
                <wp:start x="0" y="0"/>
                <wp:lineTo x="0" y="21134"/>
                <wp:lineTo x="21487" y="21134"/>
                <wp:lineTo x="21487" y="0"/>
                <wp:lineTo x="0" y="0"/>
              </wp:wrapPolygon>
            </wp:wrapTight>
            <wp:docPr id="3" name="Picture 3" descr="Z:\THE BRAIN TUMOUR CHARITY\Marketing &amp; Comms\Logos\TheBrainTumourCharity_cmyk(external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HE BRAIN TUMOUR CHARITY\Marketing &amp; Comms\Logos\TheBrainTumourCharity_cmyk(externalpri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0F" w:rsidRDefault="00056A0F" w:rsidP="00EF5CC3">
      <w:pPr>
        <w:rPr>
          <w:b/>
          <w:bCs/>
          <w:sz w:val="36"/>
          <w:szCs w:val="36"/>
        </w:rPr>
      </w:pPr>
    </w:p>
    <w:p w:rsidR="00056A0F" w:rsidRDefault="00056A0F" w:rsidP="00EF5CC3">
      <w:pPr>
        <w:rPr>
          <w:b/>
          <w:bCs/>
          <w:sz w:val="36"/>
          <w:szCs w:val="36"/>
        </w:rPr>
      </w:pPr>
    </w:p>
    <w:p w:rsidR="00597080" w:rsidRDefault="00597080" w:rsidP="00056A0F">
      <w:pPr>
        <w:spacing w:before="100" w:beforeAutospacing="1" w:after="100" w:afterAutospacing="1"/>
        <w:outlineLvl w:val="0"/>
        <w:rPr>
          <w:rFonts w:ascii="Lato" w:eastAsia="Times New Roman" w:hAnsi="Lato"/>
          <w:b/>
          <w:bCs/>
          <w:color w:val="CF3A52"/>
          <w:kern w:val="36"/>
          <w:sz w:val="69"/>
          <w:szCs w:val="69"/>
          <w:lang w:eastAsia="en-GB"/>
        </w:rPr>
      </w:pPr>
    </w:p>
    <w:p w:rsidR="00056A0F" w:rsidRDefault="00597080" w:rsidP="00056A0F">
      <w:pPr>
        <w:spacing w:before="100" w:beforeAutospacing="1" w:after="100" w:afterAutospacing="1"/>
        <w:outlineLvl w:val="0"/>
        <w:rPr>
          <w:rFonts w:ascii="Lato" w:eastAsia="Times New Roman" w:hAnsi="Lato"/>
          <w:b/>
          <w:bCs/>
          <w:color w:val="CF3A52"/>
          <w:kern w:val="36"/>
          <w:sz w:val="69"/>
          <w:szCs w:val="69"/>
          <w:lang w:eastAsia="en-GB"/>
        </w:rPr>
      </w:pPr>
      <w:r w:rsidRPr="004C4999">
        <w:rPr>
          <w:noProof/>
        </w:rPr>
        <w:drawing>
          <wp:anchor distT="0" distB="0" distL="114300" distR="114300" simplePos="0" relativeHeight="251660800" behindDoc="1" locked="0" layoutInCell="1" allowOverlap="1" wp14:anchorId="1DD59B15" wp14:editId="26AB2EB3">
            <wp:simplePos x="0" y="0"/>
            <wp:positionH relativeFrom="column">
              <wp:posOffset>-36830</wp:posOffset>
            </wp:positionH>
            <wp:positionV relativeFrom="paragraph">
              <wp:posOffset>695960</wp:posOffset>
            </wp:positionV>
            <wp:extent cx="6169660" cy="114935"/>
            <wp:effectExtent l="0" t="0" r="2540" b="0"/>
            <wp:wrapThrough wrapText="bothSides">
              <wp:wrapPolygon edited="0">
                <wp:start x="0" y="0"/>
                <wp:lineTo x="0" y="17901"/>
                <wp:lineTo x="21542" y="17901"/>
                <wp:lineTo x="21542" y="0"/>
                <wp:lineTo x="0" y="0"/>
              </wp:wrapPolygon>
            </wp:wrapThrough>
            <wp:docPr id="2" name="Picture 2" descr="A red line under the title of this fact sheet." title="R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BrainTumourCharity_devices_red-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42308"/>
                    <a:stretch/>
                  </pic:blipFill>
                  <pic:spPr bwMode="auto">
                    <a:xfrm>
                      <a:off x="0" y="0"/>
                      <a:ext cx="6169660" cy="114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0F" w:rsidRPr="00056A0F">
        <w:rPr>
          <w:rFonts w:ascii="Lato" w:eastAsia="Times New Roman" w:hAnsi="Lato"/>
          <w:b/>
          <w:bCs/>
          <w:color w:val="CF3A52"/>
          <w:kern w:val="36"/>
          <w:sz w:val="69"/>
          <w:szCs w:val="69"/>
          <w:lang w:eastAsia="en-GB"/>
        </w:rPr>
        <w:t>Questions to ask</w:t>
      </w:r>
    </w:p>
    <w:p w:rsidR="00056A0F" w:rsidRDefault="00056A0F" w:rsidP="00056A0F">
      <w:pPr>
        <w:spacing w:before="100" w:beforeAutospacing="1" w:after="100" w:afterAutospacing="1"/>
        <w:rPr>
          <w:rFonts w:ascii="Asap" w:eastAsia="Times New Roman" w:hAnsi="Asap"/>
          <w:i/>
          <w:iCs/>
          <w:color w:val="497F83"/>
          <w:sz w:val="34"/>
          <w:szCs w:val="34"/>
          <w:lang w:eastAsia="en-GB"/>
        </w:rPr>
      </w:pPr>
      <w:r w:rsidRPr="00056A0F">
        <w:rPr>
          <w:rFonts w:ascii="Asap" w:eastAsia="Times New Roman" w:hAnsi="Asap"/>
          <w:i/>
          <w:iCs/>
          <w:color w:val="497F83"/>
          <w:sz w:val="34"/>
          <w:szCs w:val="34"/>
          <w:lang w:eastAsia="en-GB"/>
        </w:rPr>
        <w:t xml:space="preserve">Talking to your medical team is important - asking questions can help you to understand your condition and allow you to make informed decisions about your treatment and care. </w:t>
      </w:r>
    </w:p>
    <w:p w:rsidR="00056A0F" w:rsidRPr="00056A0F" w:rsidRDefault="00056A0F" w:rsidP="00056A0F">
      <w:pPr>
        <w:spacing w:before="100" w:beforeAutospacing="1" w:after="100" w:afterAutospacing="1"/>
        <w:rPr>
          <w:rFonts w:ascii="Asap" w:eastAsia="Times New Roman" w:hAnsi="Asap"/>
          <w:i/>
          <w:iCs/>
          <w:color w:val="497F83"/>
          <w:sz w:val="34"/>
          <w:szCs w:val="34"/>
          <w:lang w:eastAsia="en-GB"/>
        </w:rPr>
      </w:pPr>
      <w:r w:rsidRPr="00056A0F">
        <w:rPr>
          <w:rFonts w:ascii="Asap" w:eastAsia="Times New Roman" w:hAnsi="Asap"/>
          <w:i/>
          <w:iCs/>
          <w:color w:val="497F83"/>
          <w:sz w:val="34"/>
          <w:szCs w:val="34"/>
          <w:lang w:eastAsia="en-GB"/>
        </w:rPr>
        <w:t>You may want to write down a list of questions, or print this list to take with you when you see your medical team.</w:t>
      </w:r>
    </w:p>
    <w:p w:rsidR="00056A0F" w:rsidRDefault="00056A0F" w:rsidP="00056A0F">
      <w:pPr>
        <w:spacing w:before="100" w:beforeAutospacing="1" w:after="100" w:afterAutospacing="1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 xml:space="preserve">These questions have been written from the perspective of a patient and are not an exhaustive list. There may be additional questions that you may also want to ask that are important to you. </w:t>
      </w:r>
    </w:p>
    <w:p w:rsidR="00056A0F" w:rsidRPr="00056A0F" w:rsidRDefault="00056A0F" w:rsidP="00056A0F">
      <w:pPr>
        <w:spacing w:before="100" w:beforeAutospacing="1" w:after="100" w:afterAutospacing="1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Some questions may be personal and difficult to ask, your medical team will be used to answering these and will be happy to help.</w:t>
      </w:r>
    </w:p>
    <w:p w:rsidR="00056A0F" w:rsidRPr="00056A0F" w:rsidRDefault="00056A0F" w:rsidP="00056A0F">
      <w:pPr>
        <w:spacing w:before="100" w:beforeAutospacing="1" w:after="100" w:afterAutospacing="1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 xml:space="preserve">Don't worry if you don't get to ask all of your questions at once, or if you think of further questions, you may be appointed a key worker within your medical who will be your main point of contact. They will be able to help answer the </w:t>
      </w:r>
      <w:r>
        <w:rPr>
          <w:rFonts w:ascii="Lato" w:eastAsia="Times New Roman" w:hAnsi="Lato"/>
          <w:color w:val="333333"/>
          <w:sz w:val="26"/>
          <w:szCs w:val="26"/>
          <w:lang w:eastAsia="en-GB"/>
        </w:rPr>
        <w:t>q</w:t>
      </w: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uestions you have, or refer you to someone that can help.</w:t>
      </w:r>
    </w:p>
    <w:p w:rsid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</w:p>
    <w:p w:rsid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</w:p>
    <w:p w:rsid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</w:p>
    <w:p w:rsidR="00056A0F" w:rsidRDefault="00056A0F" w:rsidP="00056A0F">
      <w:pPr>
        <w:spacing w:before="100" w:beforeAutospacing="1" w:after="100" w:afterAutospacing="1"/>
        <w:jc w:val="right"/>
        <w:outlineLvl w:val="1"/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</w:pPr>
    </w:p>
    <w:p w:rsidR="00056A0F" w:rsidRPr="00056A0F" w:rsidRDefault="00056A0F" w:rsidP="00056A0F">
      <w:pPr>
        <w:spacing w:before="100" w:beforeAutospacing="1" w:after="100" w:afterAutospacing="1"/>
        <w:jc w:val="right"/>
        <w:outlineLvl w:val="1"/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</w:pPr>
      <w:r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  <w:t>Continued….</w:t>
      </w:r>
    </w:p>
    <w:p w:rsid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</w:p>
    <w:p w:rsidR="00056A0F" w:rsidRP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  <w:r w:rsidRPr="00056A0F"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  <w:lastRenderedPageBreak/>
        <w:t>Diagnosis</w:t>
      </w:r>
    </w:p>
    <w:p w:rsidR="00056A0F" w:rsidRPr="00056A0F" w:rsidRDefault="00056A0F" w:rsidP="00056A0F">
      <w:pPr>
        <w:numPr>
          <w:ilvl w:val="0"/>
          <w:numId w:val="6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type of brain tumour do I have?</w:t>
      </w:r>
    </w:p>
    <w:p w:rsidR="00056A0F" w:rsidRPr="00056A0F" w:rsidRDefault="00056A0F" w:rsidP="00056A0F">
      <w:pPr>
        <w:numPr>
          <w:ilvl w:val="0"/>
          <w:numId w:val="6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grade is my brain tumour? And what does this mean?</w:t>
      </w:r>
    </w:p>
    <w:p w:rsidR="00056A0F" w:rsidRPr="00056A0F" w:rsidRDefault="00056A0F" w:rsidP="00056A0F">
      <w:pPr>
        <w:numPr>
          <w:ilvl w:val="0"/>
          <w:numId w:val="6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size is my brain tumour?</w:t>
      </w:r>
    </w:p>
    <w:p w:rsidR="00056A0F" w:rsidRPr="00056A0F" w:rsidRDefault="00056A0F" w:rsidP="00056A0F">
      <w:pPr>
        <w:numPr>
          <w:ilvl w:val="0"/>
          <w:numId w:val="6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Where is my brain tumour located?</w:t>
      </w:r>
    </w:p>
    <w:p w:rsidR="00056A0F" w:rsidRP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  <w:r w:rsidRPr="00056A0F"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  <w:t>Treatments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treatments are available to me?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are the risks and benefits of these treatments?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are the possible side effects of treatment, both long and short term?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Are there any biomarker tests available to me?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How often will I have to come to hospital for treatment?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Is there any transport or help with cost of fares to the hospital?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When should I start treatment?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Are there any clinical trials available to me?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Will any treatments prevent me from being able to take part in a clinical trial in the future?</w:t>
      </w:r>
    </w:p>
    <w:p w:rsidR="00056A0F" w:rsidRPr="00056A0F" w:rsidRDefault="00056A0F" w:rsidP="00056A0F">
      <w:pPr>
        <w:numPr>
          <w:ilvl w:val="0"/>
          <w:numId w:val="7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is the likelihood of my tumour reoccurring? If this occurs what treatment options will be available to me?</w:t>
      </w:r>
    </w:p>
    <w:p w:rsidR="00056A0F" w:rsidRP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  <w:r w:rsidRPr="00056A0F"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  <w:t>My healthcare team</w:t>
      </w:r>
    </w:p>
    <w:p w:rsidR="00056A0F" w:rsidRPr="00056A0F" w:rsidRDefault="00056A0F" w:rsidP="00056A0F">
      <w:pPr>
        <w:numPr>
          <w:ilvl w:val="0"/>
          <w:numId w:val="8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Who are the people that make up my health care team, and what do each of them do?</w:t>
      </w:r>
    </w:p>
    <w:p w:rsidR="00056A0F" w:rsidRPr="00056A0F" w:rsidRDefault="00056A0F" w:rsidP="00056A0F">
      <w:pPr>
        <w:numPr>
          <w:ilvl w:val="0"/>
          <w:numId w:val="8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Who will be in charge of my overall treatment and follow up care?</w:t>
      </w:r>
    </w:p>
    <w:p w:rsidR="00056A0F" w:rsidRPr="00056A0F" w:rsidRDefault="00056A0F" w:rsidP="00056A0F">
      <w:pPr>
        <w:numPr>
          <w:ilvl w:val="0"/>
          <w:numId w:val="8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Whom shall I call if I have any questions or problems?</w:t>
      </w:r>
    </w:p>
    <w:p w:rsidR="00056A0F" w:rsidRPr="0050232B" w:rsidRDefault="00056A0F" w:rsidP="0050232B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/>
        <w:outlineLvl w:val="1"/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</w:pPr>
      <w:r w:rsidRPr="0050232B">
        <w:rPr>
          <w:rFonts w:ascii="Lato" w:eastAsia="Times New Roman" w:hAnsi="Lato"/>
          <w:color w:val="333333"/>
          <w:sz w:val="26"/>
          <w:szCs w:val="26"/>
          <w:lang w:eastAsia="en-GB"/>
        </w:rPr>
        <w:t>Can I have a second opinion?</w:t>
      </w:r>
      <w:r w:rsidR="0050232B" w:rsidRPr="0050232B">
        <w:rPr>
          <w:rFonts w:ascii="Lato" w:eastAsia="Times New Roman" w:hAnsi="Lato"/>
          <w:color w:val="333333"/>
          <w:sz w:val="26"/>
          <w:szCs w:val="26"/>
          <w:lang w:eastAsia="en-GB"/>
        </w:rPr>
        <w:br/>
      </w:r>
      <w:r w:rsidR="0050232B" w:rsidRPr="0050232B"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</w:t>
      </w:r>
      <w:r w:rsidR="0050232B"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  <w:t xml:space="preserve">           </w:t>
      </w:r>
      <w:r w:rsidR="0050232B"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  <w:br/>
        <w:t xml:space="preserve">                                                                                                                              </w:t>
      </w:r>
      <w:r w:rsidR="0050232B" w:rsidRPr="0050232B">
        <w:rPr>
          <w:rFonts w:ascii="Asap" w:eastAsia="Times New Roman" w:hAnsi="Asap"/>
          <w:i/>
          <w:iCs/>
          <w:color w:val="565A5C"/>
          <w:sz w:val="24"/>
          <w:szCs w:val="24"/>
          <w:lang w:eastAsia="en-GB"/>
        </w:rPr>
        <w:t>Continued….</w:t>
      </w:r>
      <w:bookmarkStart w:id="0" w:name="_GoBack"/>
      <w:bookmarkEnd w:id="0"/>
    </w:p>
    <w:p w:rsidR="00056A0F" w:rsidRP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  <w:r w:rsidRPr="00056A0F"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  <w:lastRenderedPageBreak/>
        <w:t>Lifestyle</w:t>
      </w:r>
    </w:p>
    <w:p w:rsidR="00056A0F" w:rsidRPr="00056A0F" w:rsidRDefault="00056A0F" w:rsidP="00056A0F">
      <w:pPr>
        <w:numPr>
          <w:ilvl w:val="0"/>
          <w:numId w:val="9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 xml:space="preserve">How will my brain tumour and treatments affect my daily life? Will I still be able to work, do housework </w:t>
      </w:r>
      <w:proofErr w:type="spellStart"/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etc</w:t>
      </w:r>
      <w:proofErr w:type="spellEnd"/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?</w:t>
      </w:r>
    </w:p>
    <w:p w:rsidR="00056A0F" w:rsidRPr="00056A0F" w:rsidRDefault="00056A0F" w:rsidP="00056A0F">
      <w:pPr>
        <w:numPr>
          <w:ilvl w:val="0"/>
          <w:numId w:val="9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Could treatment affect my fertility? If so should I speak to fertility specialist before it begins?</w:t>
      </w:r>
    </w:p>
    <w:p w:rsidR="00056A0F" w:rsidRPr="00056A0F" w:rsidRDefault="00056A0F" w:rsidP="00056A0F">
      <w:pPr>
        <w:numPr>
          <w:ilvl w:val="0"/>
          <w:numId w:val="9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support services are available to me and my family?</w:t>
      </w:r>
    </w:p>
    <w:p w:rsidR="00056A0F" w:rsidRPr="00056A0F" w:rsidRDefault="00056A0F" w:rsidP="00056A0F">
      <w:pPr>
        <w:numPr>
          <w:ilvl w:val="0"/>
          <w:numId w:val="9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Do you have any reading materials that will help me understand my condition, treatments and the support available to me?</w:t>
      </w:r>
    </w:p>
    <w:p w:rsidR="00056A0F" w:rsidRPr="00056A0F" w:rsidRDefault="00056A0F" w:rsidP="00056A0F">
      <w:pPr>
        <w:spacing w:before="100" w:beforeAutospacing="1" w:after="100" w:afterAutospacing="1"/>
        <w:outlineLvl w:val="1"/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</w:pPr>
      <w:r w:rsidRPr="00056A0F">
        <w:rPr>
          <w:rFonts w:ascii="Asap" w:eastAsia="Times New Roman" w:hAnsi="Asap"/>
          <w:i/>
          <w:iCs/>
          <w:color w:val="565A5C"/>
          <w:sz w:val="60"/>
          <w:szCs w:val="60"/>
          <w:lang w:eastAsia="en-GB"/>
        </w:rPr>
        <w:t>After treatment</w:t>
      </w:r>
    </w:p>
    <w:p w:rsidR="00056A0F" w:rsidRPr="00056A0F" w:rsidRDefault="00056A0F" w:rsidP="00056A0F">
      <w:pPr>
        <w:numPr>
          <w:ilvl w:val="0"/>
          <w:numId w:val="10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Will I be able to return to work?</w:t>
      </w:r>
    </w:p>
    <w:p w:rsidR="00056A0F" w:rsidRPr="00056A0F" w:rsidRDefault="00056A0F" w:rsidP="00056A0F">
      <w:pPr>
        <w:numPr>
          <w:ilvl w:val="0"/>
          <w:numId w:val="10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After treatment what follow up tests will I need?</w:t>
      </w:r>
    </w:p>
    <w:p w:rsidR="00056A0F" w:rsidRPr="00056A0F" w:rsidRDefault="00056A0F" w:rsidP="00056A0F">
      <w:pPr>
        <w:numPr>
          <w:ilvl w:val="0"/>
          <w:numId w:val="10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What will happen at my follow up appointments?</w:t>
      </w:r>
    </w:p>
    <w:p w:rsidR="00056A0F" w:rsidRPr="00056A0F" w:rsidRDefault="00056A0F" w:rsidP="00056A0F">
      <w:pPr>
        <w:numPr>
          <w:ilvl w:val="0"/>
          <w:numId w:val="10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How often will I need to have a scan?</w:t>
      </w:r>
    </w:p>
    <w:p w:rsidR="00056A0F" w:rsidRDefault="00056A0F" w:rsidP="00056A0F">
      <w:pPr>
        <w:numPr>
          <w:ilvl w:val="0"/>
          <w:numId w:val="10"/>
        </w:numPr>
        <w:spacing w:before="100" w:beforeAutospacing="1" w:after="150" w:line="360" w:lineRule="auto"/>
        <w:ind w:left="426"/>
        <w:rPr>
          <w:rFonts w:ascii="Lato" w:eastAsia="Times New Roman" w:hAnsi="Lato"/>
          <w:color w:val="333333"/>
          <w:sz w:val="26"/>
          <w:szCs w:val="26"/>
          <w:lang w:eastAsia="en-GB"/>
        </w:rPr>
      </w:pP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Wha</w:t>
      </w:r>
      <w:r>
        <w:rPr>
          <w:rFonts w:ascii="Lato" w:eastAsia="Times New Roman" w:hAnsi="Lato"/>
          <w:color w:val="333333"/>
          <w:sz w:val="26"/>
          <w:szCs w:val="26"/>
          <w:lang w:eastAsia="en-GB"/>
        </w:rPr>
        <w:t xml:space="preserve">t should I do if I am worried </w:t>
      </w:r>
      <w:r w:rsidRPr="00056A0F">
        <w:rPr>
          <w:rFonts w:ascii="Lato" w:eastAsia="Times New Roman" w:hAnsi="Lato"/>
          <w:color w:val="333333"/>
          <w:sz w:val="26"/>
          <w:szCs w:val="26"/>
          <w:lang w:eastAsia="en-GB"/>
        </w:rPr>
        <w:t>between my appointments?</w:t>
      </w: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before="100" w:beforeAutospacing="1" w:after="150"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</w:p>
    <w:p w:rsidR="00597080" w:rsidRDefault="00597080" w:rsidP="00597080">
      <w:pPr>
        <w:spacing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  <w:r>
        <w:rPr>
          <w:rFonts w:ascii="Lato" w:eastAsia="Times New Roman" w:hAnsi="Lato"/>
          <w:color w:val="333333"/>
          <w:sz w:val="26"/>
          <w:szCs w:val="26"/>
          <w:lang w:eastAsia="en-GB"/>
        </w:rPr>
        <w:t>Version 1.0</w:t>
      </w:r>
    </w:p>
    <w:p w:rsidR="00597080" w:rsidRDefault="00597080" w:rsidP="00597080">
      <w:pPr>
        <w:spacing w:line="360" w:lineRule="auto"/>
        <w:rPr>
          <w:rFonts w:ascii="Lato" w:eastAsia="Times New Roman" w:hAnsi="Lato"/>
          <w:color w:val="333333"/>
          <w:sz w:val="26"/>
          <w:szCs w:val="26"/>
          <w:lang w:eastAsia="en-GB"/>
        </w:rPr>
      </w:pPr>
      <w:r>
        <w:rPr>
          <w:rFonts w:ascii="Lato" w:eastAsia="Times New Roman" w:hAnsi="Lato"/>
          <w:color w:val="333333"/>
          <w:sz w:val="26"/>
          <w:szCs w:val="26"/>
          <w:lang w:eastAsia="en-GB"/>
        </w:rPr>
        <w:t>Produced: 2016.  Review: 2019</w:t>
      </w:r>
    </w:p>
    <w:sectPr w:rsidR="00597080" w:rsidSect="00056A0F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5D3"/>
    <w:multiLevelType w:val="multilevel"/>
    <w:tmpl w:val="5E2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93986"/>
    <w:multiLevelType w:val="multilevel"/>
    <w:tmpl w:val="1A8A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23F10"/>
    <w:multiLevelType w:val="hybridMultilevel"/>
    <w:tmpl w:val="3302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EFA"/>
    <w:multiLevelType w:val="hybridMultilevel"/>
    <w:tmpl w:val="DC0E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DC4"/>
    <w:multiLevelType w:val="hybridMultilevel"/>
    <w:tmpl w:val="957E8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A5A"/>
    <w:multiLevelType w:val="multilevel"/>
    <w:tmpl w:val="925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77BCF"/>
    <w:multiLevelType w:val="multilevel"/>
    <w:tmpl w:val="FB7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46B97"/>
    <w:multiLevelType w:val="hybridMultilevel"/>
    <w:tmpl w:val="9AA8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03AD0"/>
    <w:multiLevelType w:val="multilevel"/>
    <w:tmpl w:val="DEC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E03D7"/>
    <w:multiLevelType w:val="hybridMultilevel"/>
    <w:tmpl w:val="085A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2"/>
    <w:rsid w:val="00056A0F"/>
    <w:rsid w:val="00130E9E"/>
    <w:rsid w:val="001C1E41"/>
    <w:rsid w:val="00483A5D"/>
    <w:rsid w:val="0050232B"/>
    <w:rsid w:val="00597080"/>
    <w:rsid w:val="008421CF"/>
    <w:rsid w:val="008A4532"/>
    <w:rsid w:val="00BB6978"/>
    <w:rsid w:val="00BD6282"/>
    <w:rsid w:val="00D14293"/>
    <w:rsid w:val="00D75F40"/>
    <w:rsid w:val="00E46304"/>
    <w:rsid w:val="00E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73514-A726-4925-B75C-30C5AA4D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CC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6A0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6A0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5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C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2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A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6A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">
    <w:name w:val="intro"/>
    <w:basedOn w:val="Normal"/>
    <w:rsid w:val="00056A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Ryall</dc:creator>
  <cp:lastModifiedBy>Toni Sidwell</cp:lastModifiedBy>
  <cp:revision>5</cp:revision>
  <dcterms:created xsi:type="dcterms:W3CDTF">2015-08-28T08:38:00Z</dcterms:created>
  <dcterms:modified xsi:type="dcterms:W3CDTF">2017-04-19T16:38:00Z</dcterms:modified>
</cp:coreProperties>
</file>